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35" w:rsidRPr="007F257D" w:rsidRDefault="002E4435" w:rsidP="007F257D">
      <w:pPr>
        <w:pStyle w:val="Nessunaspaziatura"/>
      </w:pPr>
      <w:r w:rsidRPr="007F257D">
        <w:t xml:space="preserve">Carissimi PARROCCHIANI, </w:t>
      </w:r>
      <w:r w:rsidR="002A702F">
        <w:t xml:space="preserve"> </w:t>
      </w:r>
      <w:r w:rsidRPr="007F257D">
        <w:t>il mercoledì delle Ceneri avevo posto in Chiesa un appello, riguardante la situazione attuale che iniziava così:</w:t>
      </w:r>
      <w:r w:rsidR="007F257D">
        <w:t xml:space="preserve"> </w:t>
      </w:r>
      <w:r w:rsidRPr="007F257D">
        <w:rPr>
          <w:i/>
        </w:rPr>
        <w:t>“…mai avrei pensato di arrivare a vivere una situazione come questa: l’emergenza sembrava lontanissima e invece, ora, ci siamo in mezzo. Tutto questo conferma  che ormai nel mondo siamo un’unica grande famiglia, nel bene o nel male, e che non possiamo più dire: “quella cosa lì non mi tocca” o “sono affari loro”</w:t>
      </w:r>
      <w:r w:rsidR="007F257D" w:rsidRPr="007F257D">
        <w:rPr>
          <w:i/>
        </w:rPr>
        <w:t xml:space="preserve"> </w:t>
      </w:r>
      <w:r w:rsidRPr="007F257D">
        <w:rPr>
          <w:i/>
        </w:rPr>
        <w:t xml:space="preserve"> Ora ci dobbiamo attenere alle indicazioni che, per prudenza e prevenzione,  le autorità hanno preso per la nostra sicurezza e, quindi anche le Chiese della nostra Unità Pastorale rimarranno chiuse alle celebrazioni comunitarie, ma aperte per la preghiera personale….”     </w:t>
      </w:r>
    </w:p>
    <w:p w:rsidR="00666775" w:rsidRDefault="002E4435" w:rsidP="004E072C">
      <w:pPr>
        <w:pStyle w:val="Nessunaspaziatura"/>
      </w:pPr>
      <w:r w:rsidRPr="007F257D">
        <w:t xml:space="preserve">   Oggi sento ancora di più il bisogno di </w:t>
      </w:r>
      <w:proofErr w:type="spellStart"/>
      <w:r w:rsidRPr="007F257D">
        <w:t>esserVi</w:t>
      </w:r>
      <w:proofErr w:type="spellEnd"/>
      <w:r w:rsidRPr="007F257D">
        <w:t xml:space="preserve"> vicino. Stamattina seconda domenica di Quaresima ho detto la mia prima Messa senza Popolo, con la sola presenza di Don Prince, dei Diaconi e dell’Accolito Carlo. Mentre celebravo pensavo hai vostri volti così familiari e conosciuti e</w:t>
      </w:r>
      <w:r w:rsidR="00AD5F41">
        <w:t xml:space="preserve"> che </w:t>
      </w:r>
      <w:r w:rsidRPr="007F257D">
        <w:t xml:space="preserve"> mi scorrevano davanti come un film ininterrotto.  </w:t>
      </w:r>
      <w:r w:rsidR="007F257D" w:rsidRPr="007F257D">
        <w:t xml:space="preserve">La </w:t>
      </w:r>
      <w:r w:rsidRPr="007F257D">
        <w:t>chiesa vuota</w:t>
      </w:r>
      <w:r w:rsidR="007F257D" w:rsidRPr="007F257D">
        <w:t xml:space="preserve"> e i banchi deserti  raccoglievano l’eco dello scoraggiamento e dello sconforto, che in momenti come questo ci assale e rischia di indebolire la speranza e la fede. Provvidenzialmente le letture ci hanno posto davanti a due esperienze che sono antitetiche ma che possono aiutarci a rinsaldare speranza e fede: quella di Abramo e quella degli Apostoli sul </w:t>
      </w:r>
      <w:proofErr w:type="spellStart"/>
      <w:r w:rsidR="007F257D" w:rsidRPr="007F257D">
        <w:t>Tabor</w:t>
      </w:r>
      <w:proofErr w:type="spellEnd"/>
      <w:r w:rsidR="007F257D" w:rsidRPr="007F257D">
        <w:t xml:space="preserve">. </w:t>
      </w:r>
      <w:r w:rsidR="00DC47BD">
        <w:t xml:space="preserve"> </w:t>
      </w:r>
      <w:r w:rsidR="007F257D" w:rsidRPr="007F257D">
        <w:t>Sulla seconda è più facile parlare</w:t>
      </w:r>
      <w:r w:rsidR="00DC47BD">
        <w:t xml:space="preserve">: </w:t>
      </w:r>
      <w:r w:rsidR="00DC47BD" w:rsidRPr="007F257D">
        <w:rPr>
          <w:rFonts w:cstheme="minorHAnsi"/>
          <w:szCs w:val="23"/>
        </w:rPr>
        <w:t>Pietro  e</w:t>
      </w:r>
      <w:r w:rsidR="00DC47BD">
        <w:rPr>
          <w:rFonts w:cstheme="minorHAnsi"/>
          <w:szCs w:val="23"/>
        </w:rPr>
        <w:t xml:space="preserve"> gli altri due vengono travolti da un attimo di</w:t>
      </w:r>
      <w:r w:rsidR="00DC47BD" w:rsidRPr="007F257D">
        <w:rPr>
          <w:rFonts w:cstheme="minorHAnsi"/>
          <w:szCs w:val="23"/>
        </w:rPr>
        <w:t xml:space="preserve"> bellezza </w:t>
      </w:r>
      <w:r w:rsidR="00DC47BD">
        <w:rPr>
          <w:rFonts w:cstheme="minorHAnsi"/>
          <w:szCs w:val="23"/>
        </w:rPr>
        <w:t xml:space="preserve">che </w:t>
      </w:r>
      <w:r w:rsidR="00DC47BD" w:rsidRPr="007F257D">
        <w:rPr>
          <w:rFonts w:cstheme="minorHAnsi"/>
          <w:szCs w:val="23"/>
        </w:rPr>
        <w:t>ha colmato il loro cuore.</w:t>
      </w:r>
      <w:r w:rsidR="00DC47BD">
        <w:t xml:space="preserve"> I</w:t>
      </w:r>
      <w:r w:rsidR="007F257D" w:rsidRPr="007F257D">
        <w:t xml:space="preserve"> tre Comprenderanno</w:t>
      </w:r>
      <w:r w:rsidR="00DC47BD">
        <w:t>, dopo,</w:t>
      </w:r>
      <w:r w:rsidR="007F257D" w:rsidRPr="007F257D">
        <w:t xml:space="preserve"> che quanto hanno vissuto sul </w:t>
      </w:r>
      <w:proofErr w:type="spellStart"/>
      <w:r w:rsidR="007F257D" w:rsidRPr="007F257D">
        <w:t>Tabor</w:t>
      </w:r>
      <w:proofErr w:type="spellEnd"/>
      <w:r w:rsidR="007F257D" w:rsidRPr="007F257D">
        <w:t xml:space="preserve"> è stato un toccare l’esperienza autentica ed eterna di amore e di vita; una sosta lungo un iti</w:t>
      </w:r>
      <w:r w:rsidR="00666775">
        <w:t xml:space="preserve">nerario non ancora concluso, un assaggio </w:t>
      </w:r>
      <w:r w:rsidR="007F257D" w:rsidRPr="007F257D">
        <w:t>di Paradiso</w:t>
      </w:r>
      <w:r w:rsidR="00666775">
        <w:t>.</w:t>
      </w:r>
      <w:r w:rsidR="007F257D" w:rsidRPr="007F257D">
        <w:t xml:space="preserve"> </w:t>
      </w:r>
      <w:r w:rsidR="00DC47BD">
        <w:t>Pietro, così sempre concreto e um</w:t>
      </w:r>
      <w:r w:rsidR="00666775">
        <w:t>ano vuole fermare quell’attimo (confonde la pausa con il fine)</w:t>
      </w:r>
      <w:r w:rsidR="00DC47BD">
        <w:t xml:space="preserve">ma il Signore lo invita a scendere dal monte; </w:t>
      </w:r>
      <w:r w:rsidR="00666775">
        <w:t>ci fa capire</w:t>
      </w:r>
      <w:r w:rsidR="00DC47BD">
        <w:t xml:space="preserve"> che l’uomo corre sempre un risch</w:t>
      </w:r>
      <w:r w:rsidR="00666775">
        <w:t>io</w:t>
      </w:r>
      <w:r w:rsidR="00DC47BD">
        <w:t>:</w:t>
      </w:r>
      <w:r w:rsidR="00AD5F41">
        <w:t xml:space="preserve"> </w:t>
      </w:r>
      <w:r w:rsidR="007F257D" w:rsidRPr="007F257D">
        <w:rPr>
          <w:color w:val="000000"/>
          <w:shd w:val="clear" w:color="auto" w:fill="FFFFFF"/>
        </w:rPr>
        <w:t>il godimento, la comodità</w:t>
      </w:r>
      <w:r w:rsidR="00DC47BD">
        <w:rPr>
          <w:color w:val="000000"/>
          <w:shd w:val="clear" w:color="auto" w:fill="FFFFFF"/>
        </w:rPr>
        <w:t>, la prosperità ( come dice il salmo)</w:t>
      </w:r>
      <w:r w:rsidR="007F257D" w:rsidRPr="007F257D">
        <w:rPr>
          <w:color w:val="000000"/>
          <w:shd w:val="clear" w:color="auto" w:fill="FFFFFF"/>
        </w:rPr>
        <w:t xml:space="preserve"> </w:t>
      </w:r>
      <w:r w:rsidR="00DC47BD">
        <w:rPr>
          <w:color w:val="000000"/>
          <w:shd w:val="clear" w:color="auto" w:fill="FFFFFF"/>
        </w:rPr>
        <w:t>ci trovano</w:t>
      </w:r>
      <w:r w:rsidR="007F257D" w:rsidRPr="007F257D">
        <w:rPr>
          <w:color w:val="000000"/>
          <w:shd w:val="clear" w:color="auto" w:fill="FFFFFF"/>
        </w:rPr>
        <w:t xml:space="preserve"> sempr</w:t>
      </w:r>
      <w:r w:rsidR="00666775">
        <w:rPr>
          <w:color w:val="000000"/>
          <w:shd w:val="clear" w:color="auto" w:fill="FFFFFF"/>
        </w:rPr>
        <w:t xml:space="preserve">e pronti ad annullare l'impegno. </w:t>
      </w:r>
      <w:r w:rsidR="007F257D" w:rsidRPr="007F257D">
        <w:rPr>
          <w:color w:val="000000"/>
          <w:shd w:val="clear" w:color="auto" w:fill="FFFFFF"/>
        </w:rPr>
        <w:t xml:space="preserve"> </w:t>
      </w:r>
      <w:r w:rsidR="007F257D" w:rsidRPr="007F257D">
        <w:t xml:space="preserve">Il cristiano  è l’uomo ha bisogno della luce sul monte per saper riaffrontare la discesa e continuare a camminare. E l’aiuto non ci viene dalla visione ma dalla Parola </w:t>
      </w:r>
      <w:r w:rsidR="007F257D" w:rsidRPr="007F257D">
        <w:rPr>
          <w:b/>
        </w:rPr>
        <w:t>“Ascoltatelo!”.</w:t>
      </w:r>
      <w:r w:rsidR="00666775">
        <w:t xml:space="preserve"> E’ quella parola </w:t>
      </w:r>
      <w:r w:rsidR="00DC47BD">
        <w:t xml:space="preserve">dice relazione, </w:t>
      </w:r>
      <w:r w:rsidR="00666775">
        <w:t xml:space="preserve">dice un guardarsi faccia a faccia, </w:t>
      </w:r>
      <w:r w:rsidR="00DC47BD">
        <w:t xml:space="preserve">dice dialogo e che, </w:t>
      </w:r>
      <w:r w:rsidR="007F257D" w:rsidRPr="007F257D">
        <w:t xml:space="preserve">anche quando il cammino si fa faticoso ci fa balenare al cuore il sospetto che sotto il velo della opacità, del dolore o della paura che la vita a volte presenta ci sia una luce nascosta da scoprire. </w:t>
      </w:r>
      <w:r w:rsidR="00DC47BD">
        <w:t>E qui ci viene incontro Abramo, che parte dando piena fiducia ad una parola che lo ha invitato ad andarsene, verso il dove non</w:t>
      </w:r>
      <w:r w:rsidR="00666775">
        <w:t xml:space="preserve"> sa. Dice uno scrittore che lasciò</w:t>
      </w:r>
      <w:r w:rsidR="00DC47BD">
        <w:t xml:space="preserve"> la sua ragione</w:t>
      </w:r>
      <w:r w:rsidR="00666775">
        <w:t xml:space="preserve"> terrena e prese con sé la fede</w:t>
      </w:r>
      <w:r w:rsidR="00DC47BD">
        <w:t>; unico riferimento  “una Parola”</w:t>
      </w:r>
      <w:r w:rsidR="008B5681">
        <w:t xml:space="preserve"> che gli ha fatto una promessa. Ma per Abramo come per ciascuno di noi la prova decisiva per la fede è IL TEMPO. </w:t>
      </w:r>
      <w:r w:rsidR="002A702F">
        <w:t xml:space="preserve">   </w:t>
      </w:r>
      <w:r w:rsidR="008B5681">
        <w:t>Abramo diventa vecchio</w:t>
      </w:r>
      <w:r w:rsidR="002A702F">
        <w:t>, le forze gli mancano</w:t>
      </w:r>
      <w:r w:rsidR="008B5681">
        <w:t xml:space="preserve"> e pare che Dio si</w:t>
      </w:r>
      <w:r w:rsidR="002A702F">
        <w:t xml:space="preserve"> sia dimenticato della promessa; m</w:t>
      </w:r>
      <w:r w:rsidR="008B5681">
        <w:t xml:space="preserve">a non si lamenta, non smette di sognare, non smorza il suo desiderio: custodisce quella Parola e crede. Quando non si aspetta più </w:t>
      </w:r>
      <w:r w:rsidR="008B5681" w:rsidRPr="004E072C">
        <w:t>nulla</w:t>
      </w:r>
      <w:r w:rsidR="002A702F">
        <w:t>,</w:t>
      </w:r>
      <w:r w:rsidR="008B5681" w:rsidRPr="004E072C">
        <w:t xml:space="preserve"> quando ci si scontra con l’ impotenza umana allora e solo allora ci si spalanca </w:t>
      </w:r>
      <w:r w:rsidR="002A702F">
        <w:t>e ci si arrende all’</w:t>
      </w:r>
      <w:r w:rsidR="008B5681" w:rsidRPr="004E072C">
        <w:t xml:space="preserve">impossibile. </w:t>
      </w:r>
      <w:r w:rsidR="002A702F">
        <w:t xml:space="preserve"> Questo è il paradosso della fede. </w:t>
      </w:r>
    </w:p>
    <w:p w:rsidR="00666775" w:rsidRDefault="00666775" w:rsidP="004E072C">
      <w:pPr>
        <w:pStyle w:val="Nessunaspaziatura"/>
      </w:pPr>
      <w:r>
        <w:t xml:space="preserve">  </w:t>
      </w:r>
      <w:r w:rsidR="008B5681" w:rsidRPr="004E072C">
        <w:t>Ecco questo tempo e questa epidemia</w:t>
      </w:r>
      <w:r w:rsidR="00AD5F41" w:rsidRPr="004E072C">
        <w:t xml:space="preserve"> mi dicono questo: la paura e l’angoscia che stiamo vivendo ci fanno correre il rischio di ritenere  </w:t>
      </w:r>
      <w:r w:rsidR="002E4435" w:rsidRPr="004E072C">
        <w:t>inutile la preghiera, ma io invece riaffermo che di fronte alla impotenza dell’uomo, l’unica  forza è l’invocazione a Dio</w:t>
      </w:r>
      <w:r w:rsidR="00AD5F41" w:rsidRPr="004E072C">
        <w:t xml:space="preserve"> </w:t>
      </w:r>
      <w:r w:rsidR="002E4435" w:rsidRPr="004E072C">
        <w:t>perché i</w:t>
      </w:r>
      <w:r w:rsidR="00AD5F41" w:rsidRPr="004E072C">
        <w:t>ntervenga come solo Lui sa fare e, ancora una volta “muti il mio lamento in danza”.</w:t>
      </w:r>
      <w:r w:rsidR="002E4435" w:rsidRPr="004E072C">
        <w:t xml:space="preserve"> </w:t>
      </w:r>
      <w:r w:rsidR="004E072C">
        <w:t xml:space="preserve">Più che un castigo, questo virus, può essere letto come un’occasione per rinnovare cuore e vita. </w:t>
      </w:r>
      <w:r w:rsidR="00AD5F41" w:rsidRPr="004E072C">
        <w:t xml:space="preserve">Dobbiamo ritrovare la dimensione </w:t>
      </w:r>
      <w:r w:rsidR="004E072C" w:rsidRPr="004E072C">
        <w:t>dialogica della nostra fede</w:t>
      </w:r>
      <w:r>
        <w:t xml:space="preserve"> e </w:t>
      </w:r>
      <w:r w:rsidR="004E072C" w:rsidRPr="004E072C">
        <w:t xml:space="preserve"> </w:t>
      </w:r>
      <w:r>
        <w:t xml:space="preserve">nella preghiera: </w:t>
      </w:r>
      <w:r w:rsidR="004E072C" w:rsidRPr="004E072C">
        <w:t>ascoltare Lui</w:t>
      </w:r>
      <w:r w:rsidR="00AD5F41" w:rsidRPr="004E072C">
        <w:t xml:space="preserve"> </w:t>
      </w:r>
      <w:r w:rsidR="004E072C" w:rsidRPr="004E072C">
        <w:t xml:space="preserve">e alzare a Lui la nostra </w:t>
      </w:r>
      <w:r w:rsidR="002A702F">
        <w:t>voce, certi che Dio ci ascolta</w:t>
      </w:r>
      <w:r w:rsidR="004E072C" w:rsidRPr="004E072C">
        <w:t xml:space="preserve">. Lo ha detto Gesù: </w:t>
      </w:r>
      <w:r w:rsidR="002E4435" w:rsidRPr="004E072C">
        <w:t xml:space="preserve"> “Se chiederete qualche cosa al Padre nel mio nome, egli ve la darà.. Chiedete e otterrete, perché la vostra gioia sia piena…”</w:t>
      </w:r>
      <w:r w:rsidR="004E072C">
        <w:t xml:space="preserve"> . </w:t>
      </w:r>
    </w:p>
    <w:p w:rsidR="002E4435" w:rsidRDefault="00666775" w:rsidP="004E072C">
      <w:pPr>
        <w:pStyle w:val="Nessunaspaziatura"/>
      </w:pPr>
      <w:r>
        <w:t xml:space="preserve">   </w:t>
      </w:r>
      <w:r w:rsidR="004E072C">
        <w:t>Ci facciamo aiutare da Maria,</w:t>
      </w:r>
      <w:r w:rsidR="002A702F">
        <w:t xml:space="preserve"> nostra Madre,</w:t>
      </w:r>
      <w:r w:rsidR="004E072C">
        <w:t xml:space="preserve"> che tante volte lungo la storia </w:t>
      </w:r>
      <w:r w:rsidR="002A702F">
        <w:t>ci è venuta incontro e anche da San Giuseppe, custode della Santa Famiglia e Padre di Gesù</w:t>
      </w:r>
      <w:r>
        <w:t xml:space="preserve"> che festeggeremo questo mese.</w:t>
      </w:r>
    </w:p>
    <w:p w:rsidR="002E4435" w:rsidRDefault="002A702F" w:rsidP="004E072C">
      <w:pPr>
        <w:pStyle w:val="Nessunaspaziatura"/>
      </w:pPr>
      <w:r>
        <w:t xml:space="preserve">  Vi abbraccio tutti nel Signore e vi porto ogni giorno davanti a Lui nella preghiera, </w:t>
      </w:r>
      <w:r w:rsidR="00787EB9">
        <w:t>e chiedo, nella impossibilità di farlo io, vi abbracci uno ad uno e rie</w:t>
      </w:r>
      <w:r w:rsidR="00666775">
        <w:t>mpia di speranza i vostri cuori e di sorriso i vostri volti.</w:t>
      </w:r>
    </w:p>
    <w:p w:rsidR="00666775" w:rsidRPr="004E072C" w:rsidRDefault="00666775" w:rsidP="004E072C">
      <w:pPr>
        <w:pStyle w:val="Nessunaspaziatura"/>
      </w:pPr>
      <w:r>
        <w:t>dongue</w:t>
      </w:r>
      <w:bookmarkStart w:id="0" w:name="_GoBack"/>
      <w:bookmarkEnd w:id="0"/>
    </w:p>
    <w:p w:rsidR="002E4435" w:rsidRDefault="002E4435">
      <w:pPr>
        <w:rPr>
          <w:sz w:val="24"/>
          <w:szCs w:val="24"/>
        </w:rPr>
      </w:pPr>
    </w:p>
    <w:p w:rsidR="002E4435" w:rsidRPr="002E4435" w:rsidRDefault="002E4435">
      <w:pPr>
        <w:rPr>
          <w:sz w:val="24"/>
          <w:szCs w:val="24"/>
        </w:rPr>
      </w:pPr>
    </w:p>
    <w:sectPr w:rsidR="002E4435" w:rsidRPr="002E4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35"/>
    <w:rsid w:val="002A702F"/>
    <w:rsid w:val="002E4435"/>
    <w:rsid w:val="004E072C"/>
    <w:rsid w:val="00666775"/>
    <w:rsid w:val="00787EB9"/>
    <w:rsid w:val="007F257D"/>
    <w:rsid w:val="008B5681"/>
    <w:rsid w:val="00AD5F41"/>
    <w:rsid w:val="00DC47BD"/>
    <w:rsid w:val="00E1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E4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E4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Guerrino Franzoni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Guerrino.Franzoni</dc:creator>
  <cp:lastModifiedBy>Guerrino.Franzoni</cp:lastModifiedBy>
  <cp:revision>5</cp:revision>
  <dcterms:created xsi:type="dcterms:W3CDTF">2020-03-08T14:10:00Z</dcterms:created>
  <dcterms:modified xsi:type="dcterms:W3CDTF">2020-03-08T15:55:00Z</dcterms:modified>
</cp:coreProperties>
</file>